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METROCAL ENGENHARIA E SERVICOS EIRELI - Documento: 14.963.822/0001-82 - Portador: BANCO DO BRASIL S.A - Documento: 00.000.000/3634-05 - Protocolo: 48544 - Data Limite: 30/11/2020 -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TERMONTEC PROJETOS E SERVICOS TECNICO - Documento: 73.507.428/0001-07 - Portador: BANCO DO BRASIL S.A - Documento: 00.000.000/3634-05 - Protocolo: 48546 - Data Limite: 30/11/2020 -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AM SERVICOS EIRELI - EPP - Documento: 11.214.193/0001-08 - Portador: BANCO DO BRASIL S.A - Documento: 00.000.000/3634-05 - Protocolo: 48547 - Data Limite: 30/11/2020 -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CASSIO TELES MARTINS SANTANA - Documento: 36.888.646/0001-02 - Portador: BANCO ITAU UNIBANCO - Documento: 15.472.727/0001-49 - Protocolo: 48548 - Data Limite: 30/11/2020 -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MIZAEL REIS DA SILVA - Documento: 055.773.085-69 - Portador: FIDC EMPIRICA NOVERDE EP - Documento: 26.758.072/0001-96 - Protocolo: 48549 - Data Limite: 30/11/2020 - Natureza: Cédula de Crédito Bancário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6. Devedor: MARIA ELENILDE SANTOS 62705482504 - Documento: 20.460.863/0001-59 - Portador: BANCO BRADESCO S.A. - Documento: 60.746.948/0001-12 - </w:t>
      </w:r>
      <w:r>
        <w:rPr>
          <w:rFonts w:ascii="Courier New" w:hAnsi="Courier New" w:cs="Courier New"/>
          <w:color w:val="000000"/>
        </w:rPr>
        <w:lastRenderedPageBreak/>
        <w:t>Protocolo: 48553 - Data Limite: 30/11/2020 -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6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 w:rsidP="005D3E93">
      <w:pPr>
        <w:pStyle w:val="Padro"/>
        <w:jc w:val="center"/>
      </w:pPr>
    </w:p>
    <w:p w:rsidR="0092148D" w:rsidRDefault="003710C6" w:rsidP="005D3E93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26 de Novembro de 2020.</w:t>
      </w:r>
    </w:p>
    <w:p w:rsidR="0092148D" w:rsidRDefault="005D3E93" w:rsidP="005D3E93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5D3E93" w:rsidRDefault="005D3E93" w:rsidP="005D3E93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5D3E93" w:rsidSect="00355F44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55F44"/>
    <w:rsid w:val="003710C6"/>
    <w:rsid w:val="005D3E93"/>
    <w:rsid w:val="00683D97"/>
    <w:rsid w:val="009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355F44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355F44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355F44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355F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355F44"/>
    <w:pPr>
      <w:spacing w:after="120"/>
    </w:pPr>
  </w:style>
  <w:style w:type="paragraph" w:styleId="Lista">
    <w:name w:val="List"/>
    <w:basedOn w:val="Corpodetexto"/>
    <w:rsid w:val="00355F44"/>
    <w:rPr>
      <w:rFonts w:cs="Mangal"/>
    </w:rPr>
  </w:style>
  <w:style w:type="paragraph" w:styleId="Legenda">
    <w:name w:val="caption"/>
    <w:basedOn w:val="Padro"/>
    <w:rsid w:val="00355F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355F44"/>
    <w:pPr>
      <w:suppressLineNumbers/>
    </w:pPr>
    <w:rPr>
      <w:rFonts w:cs="Mangal"/>
    </w:rPr>
  </w:style>
  <w:style w:type="paragraph" w:styleId="Cabealho">
    <w:name w:val="header"/>
    <w:basedOn w:val="Padro"/>
    <w:rsid w:val="00355F44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355F44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456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2020-11-26T13:25:00Z</dcterms:modified>
</cp:coreProperties>
</file>