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TERMONTEC PROJETOS E SERVICOS TECNICO - Documento: 73.507.428/0001-07 - Portador: BANCO DO BRASIL S.A - Documento: 00.000.000/3634-05 - Protocolo: 48390 - Data Limite: 09/11/2020 -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O C RIOS &amp; CIA LTDA - COMERCIAL RIOS - Documento: 41.992.496/0001-04 - Portador: BANCO DO NORDESTE DO BRASIL S.A. - Documento: 07.237.373/0323-23 - Protocolo: 48394 - Data Limite: 09/11/2020 - Natureza: CONTRATO PARTICULAR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CATIA DA SILVA DE SOUZA - Documento: 035.836.445-06 - Portador: BANCO BRADESCO S.A. - Documento: 60.746.948/0001-12 - Protocolo: 48400 - Data Limite: 09/11/2020 -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3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Por não ter sido possível localizar os responsáveis, através dos presentes editais, </w:t>
      </w:r>
      <w:proofErr w:type="gramStart"/>
      <w:r>
        <w:rPr>
          <w:rFonts w:ascii="Courier New" w:hAnsi="Courier New" w:cs="Courier New"/>
          <w:color w:val="000000"/>
        </w:rPr>
        <w:t>ficam</w:t>
      </w:r>
      <w:proofErr w:type="gramEnd"/>
      <w:r>
        <w:rPr>
          <w:rFonts w:ascii="Courier New" w:hAnsi="Courier New" w:cs="Courier New"/>
          <w:color w:val="000000"/>
        </w:rPr>
        <w:t xml:space="preserve">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3710C6" w:rsidP="007E6150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05 de Novembro de 2020.</w:t>
      </w:r>
    </w:p>
    <w:p w:rsidR="0092148D" w:rsidRDefault="007E6150" w:rsidP="007E6150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7E6150" w:rsidRDefault="007E6150" w:rsidP="007E6150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7E6150" w:rsidSect="00071C16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071C16"/>
    <w:rsid w:val="002951B0"/>
    <w:rsid w:val="003710C6"/>
    <w:rsid w:val="00683D97"/>
    <w:rsid w:val="007E6150"/>
    <w:rsid w:val="0092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C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71C16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071C16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071C16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071C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071C16"/>
    <w:pPr>
      <w:spacing w:after="120"/>
    </w:pPr>
  </w:style>
  <w:style w:type="paragraph" w:styleId="Lista">
    <w:name w:val="List"/>
    <w:basedOn w:val="Corpodetexto"/>
    <w:rsid w:val="00071C16"/>
    <w:rPr>
      <w:rFonts w:cs="Mangal"/>
    </w:rPr>
  </w:style>
  <w:style w:type="paragraph" w:styleId="Legenda">
    <w:name w:val="caption"/>
    <w:basedOn w:val="Padro"/>
    <w:rsid w:val="00071C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071C16"/>
    <w:pPr>
      <w:suppressLineNumbers/>
    </w:pPr>
    <w:rPr>
      <w:rFonts w:cs="Mangal"/>
    </w:rPr>
  </w:style>
  <w:style w:type="paragraph" w:styleId="Cabealho">
    <w:name w:val="header"/>
    <w:basedOn w:val="Padro"/>
    <w:rsid w:val="00071C16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071C16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293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2020-11-05T12:52:00Z</dcterms:modified>
</cp:coreProperties>
</file>