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 w:rsidP="00345CE2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JULIANO ALVES FERREIRA - Documento: 018.033.615-06 - Portador: OMNI BANCO S/A - Documento: 60.850.229/0001-47 - Protocolo: 48936 - Data Limite: 21/01/2021 - Natureza: Cédula de Crédito Bancário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FORTQUIM DO BRASIL INDUSTRIA QUIMICA LTD - Documento: 00.220.359/0003-36 - Portador: SANTANDER - Documento: 90.400.888/0001-42 - Protocolo: 48937 - Data Limite: 21/01/2021 -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PATRICIA ANDRADE CONCEICAO PEREIRA - Documento: 819.534.885-87 - Portador: BANCO BRADESCO S.A. - Documento: 60.746.948/0001-12 - Protocolo: 48938 - Data Limite: 21/01/2021 -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MR ENGENHARIA E MANUTEN  O - Documento: 37.657.571/0001-03 - Portador: BANCO BRADESCO S.A. - Documento: 60.746.948/0001-12 - Protocolo: 48940 - Data Limite: 21/01/2021 -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MR ENGENHARIA E MANUTEN  O - Documento: 37.657.571/0001-03 - Portador: BANCO BRADESCO S.A. - Documento: 60.746.948/0001-12 - Protocolo: 48941 - Data Limite: 21/01/2021 -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6. Devedor: MR ENGENHARIA E MANUTEN  O - Documento: 37.657.571/0001-03 - Portador: BANCO BRADESCO S.A. - Documento: 60.746.948/0001-12 - Protocolo: 48942 - Data Limite: 21/01/2021 -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7. Devedor: MR ENGENHARIA E MANUTEN  O - Documento: 37.657.571/0001-03 - Portador: BANCO BRADESCO S.A. - Documento: 60.746.948/0001-12 - Protocolo: 48943 - Data Limite: 21/01/2021 -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MR ENGENHARIA E MANUTEN  O - Documento: 37.657.571/0001-03 - Portador: BANCO BRADESCO S.A. - Documento: 60.746.948/0001-12 - Protocolo: 48944 - Data Limite: 21/01/2021 -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MR ENGENHARIA E MANUTEN  O - Documento: 37.657.571/0001-03 - Portador: BANCO BRADESCO S.A. - Documento: 60.746.948/0001-12 - Protocolo: 48945 - Data Limite: 21/01/2021 -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9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19 de Janeiro de 2021.</w:t>
      </w:r>
    </w:p>
    <w:p w:rsidR="0092148D" w:rsidRDefault="00345CE2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r w:rsidR="003710C6">
        <w:rPr>
          <w:rFonts w:ascii="Courier New" w:hAnsi="Courier New" w:cs="Courier New"/>
          <w:color w:val="000000"/>
        </w:rPr>
        <w:t xml:space="preserve"> </w:t>
      </w:r>
    </w:p>
    <w:p w:rsidR="00345CE2" w:rsidRDefault="00345CE2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345CE2" w:rsidSect="003D0139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45CE2"/>
    <w:rsid w:val="003710C6"/>
    <w:rsid w:val="003D0139"/>
    <w:rsid w:val="00683D97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D0139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3D0139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3D0139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3D01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3D0139"/>
    <w:pPr>
      <w:spacing w:after="120"/>
    </w:pPr>
  </w:style>
  <w:style w:type="paragraph" w:styleId="Lista">
    <w:name w:val="List"/>
    <w:basedOn w:val="Corpodetexto"/>
    <w:rsid w:val="003D0139"/>
    <w:rPr>
      <w:rFonts w:cs="Mangal"/>
    </w:rPr>
  </w:style>
  <w:style w:type="paragraph" w:styleId="Legenda">
    <w:name w:val="caption"/>
    <w:basedOn w:val="Padro"/>
    <w:rsid w:val="003D01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3D0139"/>
    <w:pPr>
      <w:suppressLineNumbers/>
    </w:pPr>
    <w:rPr>
      <w:rFonts w:cs="Mangal"/>
    </w:rPr>
  </w:style>
  <w:style w:type="paragraph" w:styleId="Cabealho">
    <w:name w:val="header"/>
    <w:basedOn w:val="Padro"/>
    <w:rsid w:val="003D013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3D0139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618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2021-01-19T11:47:00Z</dcterms:modified>
</cp:coreProperties>
</file>